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91" w:rsidRDefault="00757391" w:rsidP="00662750">
      <w:pPr>
        <w:spacing w:after="0" w:line="240" w:lineRule="auto"/>
        <w:rPr>
          <w:rFonts w:cstheme="minorHAnsi"/>
        </w:rPr>
      </w:pPr>
    </w:p>
    <w:p w:rsidR="00F6047F" w:rsidRPr="00DA11C8" w:rsidRDefault="00F6047F" w:rsidP="00662750">
      <w:pPr>
        <w:spacing w:after="0" w:line="240" w:lineRule="auto"/>
        <w:rPr>
          <w:rFonts w:cstheme="minorHAnsi"/>
        </w:rPr>
      </w:pPr>
      <w:r w:rsidRPr="00DA11C8">
        <w:rPr>
          <w:rFonts w:cstheme="minorHAnsi"/>
        </w:rPr>
        <w:t>Kayce Florio</w:t>
      </w:r>
      <w:r w:rsidR="004F4625" w:rsidRPr="00DA11C8">
        <w:rPr>
          <w:rFonts w:cstheme="minorHAnsi"/>
        </w:rPr>
        <w:tab/>
      </w:r>
      <w:r w:rsidR="004F4625" w:rsidRPr="00DA11C8">
        <w:rPr>
          <w:rFonts w:cstheme="minorHAnsi"/>
        </w:rPr>
        <w:tab/>
      </w:r>
      <w:r w:rsidR="004F4625" w:rsidRPr="00DA11C8">
        <w:rPr>
          <w:rFonts w:cstheme="minorHAnsi"/>
        </w:rPr>
        <w:tab/>
      </w:r>
      <w:r w:rsidR="004F4625" w:rsidRPr="00DA11C8">
        <w:rPr>
          <w:rFonts w:cstheme="minorHAnsi"/>
        </w:rPr>
        <w:tab/>
      </w:r>
      <w:r w:rsidR="004F4625" w:rsidRPr="00DA11C8">
        <w:rPr>
          <w:rFonts w:cstheme="minorHAnsi"/>
        </w:rPr>
        <w:tab/>
      </w:r>
      <w:r w:rsidR="004F4625" w:rsidRPr="00DA11C8">
        <w:rPr>
          <w:rFonts w:cstheme="minorHAnsi"/>
        </w:rPr>
        <w:tab/>
      </w:r>
      <w:r w:rsidR="004F4625" w:rsidRPr="00DA11C8">
        <w:rPr>
          <w:rFonts w:cstheme="minorHAnsi"/>
        </w:rPr>
        <w:tab/>
      </w:r>
      <w:r w:rsidR="004F4625" w:rsidRPr="00DA11C8">
        <w:rPr>
          <w:rFonts w:cstheme="minorHAnsi"/>
          <w:b/>
        </w:rPr>
        <w:tab/>
        <w:t>FOR IMMEDIATE RELEASE</w:t>
      </w:r>
    </w:p>
    <w:p w:rsidR="004F4625" w:rsidRPr="00DA11C8" w:rsidRDefault="004F4625" w:rsidP="00662750">
      <w:pPr>
        <w:spacing w:after="0" w:line="240" w:lineRule="auto"/>
        <w:rPr>
          <w:rFonts w:cstheme="minorHAnsi"/>
        </w:rPr>
      </w:pPr>
      <w:r w:rsidRPr="00DA11C8">
        <w:rPr>
          <w:rFonts w:cstheme="minorHAnsi"/>
        </w:rPr>
        <w:t>Sail America</w:t>
      </w:r>
    </w:p>
    <w:p w:rsidR="004F4625" w:rsidRPr="00DA11C8" w:rsidRDefault="004F4625" w:rsidP="00662750">
      <w:pPr>
        <w:spacing w:after="0" w:line="240" w:lineRule="auto"/>
        <w:rPr>
          <w:rFonts w:cstheme="minorHAnsi"/>
        </w:rPr>
      </w:pPr>
      <w:r w:rsidRPr="00DA11C8">
        <w:rPr>
          <w:rFonts w:cstheme="minorHAnsi"/>
        </w:rPr>
        <w:t>(401) 289-2540</w:t>
      </w:r>
    </w:p>
    <w:p w:rsidR="004F4625" w:rsidRPr="00DA11C8" w:rsidRDefault="004F4625" w:rsidP="00662750">
      <w:pPr>
        <w:spacing w:after="0" w:line="240" w:lineRule="auto"/>
        <w:rPr>
          <w:rFonts w:cstheme="minorHAnsi"/>
        </w:rPr>
      </w:pPr>
      <w:r w:rsidRPr="00DA11C8">
        <w:rPr>
          <w:rFonts w:cstheme="minorHAnsi"/>
        </w:rPr>
        <w:t>kflorio@sailamerica.com</w:t>
      </w:r>
    </w:p>
    <w:p w:rsidR="00F6047F" w:rsidRPr="00DA11C8" w:rsidRDefault="00F6047F" w:rsidP="00662750">
      <w:pPr>
        <w:spacing w:after="0" w:line="240" w:lineRule="auto"/>
        <w:rPr>
          <w:rFonts w:cstheme="minorHAnsi"/>
        </w:rPr>
      </w:pPr>
    </w:p>
    <w:p w:rsidR="00C12627" w:rsidRPr="00DA11C8" w:rsidRDefault="00C12627" w:rsidP="00662750">
      <w:pPr>
        <w:spacing w:after="0" w:line="240" w:lineRule="auto"/>
        <w:jc w:val="center"/>
        <w:rPr>
          <w:rFonts w:cstheme="minorHAnsi"/>
          <w:b/>
        </w:rPr>
      </w:pPr>
      <w:r w:rsidRPr="00DA11C8">
        <w:rPr>
          <w:rFonts w:cstheme="minorHAnsi"/>
          <w:b/>
        </w:rPr>
        <w:t>S</w:t>
      </w:r>
      <w:r w:rsidR="00F6047F" w:rsidRPr="00DA11C8">
        <w:rPr>
          <w:rFonts w:cstheme="minorHAnsi"/>
          <w:b/>
        </w:rPr>
        <w:t>AIL AMERICA ANNOUNCES B&amp;G AS TITLE SPONSOR FOR INDUSTRY CONFERENCE</w:t>
      </w:r>
    </w:p>
    <w:p w:rsidR="00F6047F" w:rsidRPr="00DA11C8" w:rsidRDefault="00F6047F" w:rsidP="00662750">
      <w:pPr>
        <w:spacing w:after="0" w:line="240" w:lineRule="auto"/>
        <w:jc w:val="center"/>
        <w:rPr>
          <w:rFonts w:cstheme="minorHAnsi"/>
          <w:i/>
        </w:rPr>
      </w:pPr>
      <w:r w:rsidRPr="00DA11C8">
        <w:rPr>
          <w:rFonts w:cstheme="minorHAnsi"/>
          <w:i/>
        </w:rPr>
        <w:t>Event to be held May 31 to June 2, 2017 at Milwaukee</w:t>
      </w:r>
      <w:r w:rsidR="004F4625" w:rsidRPr="00DA11C8">
        <w:rPr>
          <w:rFonts w:cstheme="minorHAnsi"/>
          <w:i/>
        </w:rPr>
        <w:t xml:space="preserve"> Marriott </w:t>
      </w:r>
      <w:r w:rsidRPr="00DA11C8">
        <w:rPr>
          <w:rFonts w:cstheme="minorHAnsi"/>
          <w:i/>
        </w:rPr>
        <w:t>in Milwaukee, WI</w:t>
      </w:r>
    </w:p>
    <w:p w:rsidR="00F6047F" w:rsidRPr="00DA11C8" w:rsidRDefault="00F6047F" w:rsidP="00662750">
      <w:pPr>
        <w:spacing w:after="0" w:line="240" w:lineRule="auto"/>
        <w:rPr>
          <w:rFonts w:cstheme="minorHAnsi"/>
        </w:rPr>
      </w:pPr>
    </w:p>
    <w:p w:rsidR="00C12627" w:rsidRDefault="00662750" w:rsidP="00662750">
      <w:pPr>
        <w:spacing w:after="0" w:line="240" w:lineRule="auto"/>
        <w:rPr>
          <w:rFonts w:cstheme="minorHAnsi"/>
        </w:rPr>
      </w:pPr>
      <w:r w:rsidRPr="00DA11C8">
        <w:rPr>
          <w:rFonts w:cstheme="minorHAnsi"/>
          <w:b/>
        </w:rPr>
        <w:t>Warren, RI:</w:t>
      </w:r>
      <w:r w:rsidRPr="00DA11C8">
        <w:rPr>
          <w:rFonts w:cstheme="minorHAnsi"/>
        </w:rPr>
        <w:t xml:space="preserve"> Sail America is honored to announce that B&amp;G has been named as the title sponsor for the 2017 edition of </w:t>
      </w:r>
      <w:r w:rsidR="00602ABA" w:rsidRPr="00DA11C8">
        <w:rPr>
          <w:rFonts w:cstheme="minorHAnsi"/>
        </w:rPr>
        <w:t>its bienni</w:t>
      </w:r>
      <w:r w:rsidR="006255E2" w:rsidRPr="00DA11C8">
        <w:rPr>
          <w:rFonts w:cstheme="minorHAnsi"/>
        </w:rPr>
        <w:t>a</w:t>
      </w:r>
      <w:r w:rsidR="00602ABA" w:rsidRPr="00DA11C8">
        <w:rPr>
          <w:rFonts w:cstheme="minorHAnsi"/>
        </w:rPr>
        <w:t>l</w:t>
      </w:r>
      <w:r w:rsidR="00DA11C8" w:rsidRPr="00DA11C8">
        <w:rPr>
          <w:rFonts w:cstheme="minorHAnsi"/>
        </w:rPr>
        <w:t xml:space="preserve"> industry conference.</w:t>
      </w:r>
    </w:p>
    <w:p w:rsidR="00757391" w:rsidRPr="00DA11C8" w:rsidRDefault="00757391" w:rsidP="00662750">
      <w:pPr>
        <w:spacing w:after="0" w:line="240" w:lineRule="auto"/>
        <w:rPr>
          <w:rFonts w:cstheme="minorHAnsi"/>
        </w:rPr>
      </w:pPr>
    </w:p>
    <w:p w:rsidR="00DA11C8" w:rsidRPr="00DA11C8" w:rsidRDefault="00DA11C8" w:rsidP="00662750">
      <w:pPr>
        <w:spacing w:after="0" w:line="240" w:lineRule="auto"/>
        <w:rPr>
          <w:rFonts w:cstheme="minorHAnsi"/>
        </w:rPr>
      </w:pPr>
      <w:r w:rsidRPr="00DA11C8">
        <w:rPr>
          <w:rFonts w:cstheme="minorHAnsi"/>
        </w:rPr>
        <w:t>“Sail America serve</w:t>
      </w:r>
      <w:r w:rsidR="00145CF3">
        <w:rPr>
          <w:rFonts w:cstheme="minorHAnsi"/>
        </w:rPr>
        <w:t>s as an exceptional ambassador f</w:t>
      </w:r>
      <w:r w:rsidRPr="00DA11C8">
        <w:rPr>
          <w:rFonts w:cstheme="minorHAnsi"/>
        </w:rPr>
        <w:t>o</w:t>
      </w:r>
      <w:r w:rsidR="00145CF3">
        <w:rPr>
          <w:rFonts w:cstheme="minorHAnsi"/>
        </w:rPr>
        <w:t>r</w:t>
      </w:r>
      <w:r w:rsidRPr="00DA11C8">
        <w:rPr>
          <w:rFonts w:cstheme="minorHAnsi"/>
        </w:rPr>
        <w:t xml:space="preserve"> the sailing industry, and it was our belief that being a leader at their conference not only supports their </w:t>
      </w:r>
      <w:r w:rsidR="00145CF3">
        <w:rPr>
          <w:rFonts w:cstheme="minorHAnsi"/>
        </w:rPr>
        <w:t xml:space="preserve">efforts, but shows the world </w:t>
      </w:r>
      <w:r w:rsidRPr="00DA11C8">
        <w:rPr>
          <w:rFonts w:cstheme="minorHAnsi"/>
        </w:rPr>
        <w:t xml:space="preserve">how important we feel it is to </w:t>
      </w:r>
      <w:r w:rsidR="00145CF3">
        <w:rPr>
          <w:rFonts w:cstheme="minorHAnsi"/>
        </w:rPr>
        <w:t>be a key voice in the continual growth of our industry</w:t>
      </w:r>
      <w:r w:rsidR="00C914D3">
        <w:rPr>
          <w:rFonts w:cstheme="minorHAnsi"/>
        </w:rPr>
        <w:t>,</w:t>
      </w:r>
      <w:r w:rsidR="00145CF3">
        <w:rPr>
          <w:rFonts w:cstheme="minorHAnsi"/>
        </w:rPr>
        <w:t>”</w:t>
      </w:r>
      <w:r w:rsidRPr="00DA11C8">
        <w:rPr>
          <w:rFonts w:cstheme="minorHAnsi"/>
        </w:rPr>
        <w:t xml:space="preserve"> says </w:t>
      </w:r>
      <w:r w:rsidR="00646B9D">
        <w:rPr>
          <w:rFonts w:cstheme="minorHAnsi"/>
        </w:rPr>
        <w:t xml:space="preserve">Louis </w:t>
      </w:r>
      <w:proofErr w:type="spellStart"/>
      <w:r w:rsidR="00646B9D">
        <w:rPr>
          <w:rFonts w:cstheme="minorHAnsi"/>
        </w:rPr>
        <w:t>Chemi</w:t>
      </w:r>
      <w:proofErr w:type="spellEnd"/>
      <w:r w:rsidR="00646B9D">
        <w:rPr>
          <w:rFonts w:cstheme="minorHAnsi"/>
        </w:rPr>
        <w:t xml:space="preserve"> </w:t>
      </w:r>
      <w:r w:rsidRPr="00DA11C8">
        <w:rPr>
          <w:rFonts w:cstheme="minorHAnsi"/>
        </w:rPr>
        <w:t>of B&amp;G.</w:t>
      </w:r>
    </w:p>
    <w:p w:rsidR="00C12627" w:rsidRPr="00DA11C8" w:rsidRDefault="00C12627" w:rsidP="0066275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DA11C8">
        <w:rPr>
          <w:rFonts w:cstheme="minorHAnsi"/>
          <w:color w:val="222222"/>
        </w:rPr>
        <w:br/>
      </w:r>
      <w:r w:rsidR="00DA11C8" w:rsidRPr="00DA11C8">
        <w:rPr>
          <w:rFonts w:cstheme="minorHAnsi"/>
          <w:color w:val="222222"/>
          <w:shd w:val="clear" w:color="auto" w:fill="FFFFFF"/>
        </w:rPr>
        <w:t>The S</w:t>
      </w:r>
      <w:r w:rsidR="006B1ED2">
        <w:rPr>
          <w:rFonts w:cstheme="minorHAnsi"/>
          <w:color w:val="222222"/>
          <w:shd w:val="clear" w:color="auto" w:fill="FFFFFF"/>
        </w:rPr>
        <w:t>ail America Industry Conference</w:t>
      </w:r>
      <w:r w:rsidR="00DA11C8" w:rsidRPr="00DA11C8">
        <w:rPr>
          <w:rFonts w:cstheme="minorHAnsi"/>
          <w:color w:val="222222"/>
          <w:shd w:val="clear" w:color="auto" w:fill="FFFFFF"/>
        </w:rPr>
        <w:t xml:space="preserve"> </w:t>
      </w:r>
      <w:r w:rsidR="00687531">
        <w:rPr>
          <w:rFonts w:cstheme="minorHAnsi"/>
          <w:color w:val="222222"/>
          <w:shd w:val="clear" w:color="auto" w:fill="FFFFFF"/>
        </w:rPr>
        <w:t>Presented</w:t>
      </w:r>
      <w:r w:rsidR="00DA11C8" w:rsidRPr="00DA11C8">
        <w:rPr>
          <w:rFonts w:cstheme="minorHAnsi"/>
          <w:color w:val="222222"/>
          <w:shd w:val="clear" w:color="auto" w:fill="FFFFFF"/>
        </w:rPr>
        <w:t xml:space="preserve"> by B&amp;G will be held </w:t>
      </w:r>
      <w:r w:rsidRPr="00DA11C8">
        <w:rPr>
          <w:rStyle w:val="aqj"/>
          <w:rFonts w:cstheme="minorHAnsi"/>
          <w:color w:val="222222"/>
          <w:shd w:val="clear" w:color="auto" w:fill="FFFFFF"/>
        </w:rPr>
        <w:t>May 31 - June 2, 2017</w:t>
      </w:r>
      <w:r w:rsidR="00DA11C8">
        <w:rPr>
          <w:rStyle w:val="aqj"/>
          <w:rFonts w:cstheme="minorHAnsi"/>
          <w:color w:val="222222"/>
          <w:shd w:val="clear" w:color="auto" w:fill="FFFFFF"/>
        </w:rPr>
        <w:t xml:space="preserve"> at the Milwaukee Marriott in Milwaukee, WI</w:t>
      </w:r>
      <w:r w:rsidRPr="00DA11C8">
        <w:rPr>
          <w:rFonts w:cstheme="minorHAnsi"/>
          <w:color w:val="222222"/>
          <w:shd w:val="clear" w:color="auto" w:fill="FFFFFF"/>
        </w:rPr>
        <w:t>. Th</w:t>
      </w:r>
      <w:r w:rsidR="00DA11C8" w:rsidRPr="00DA11C8">
        <w:rPr>
          <w:rFonts w:cstheme="minorHAnsi"/>
          <w:color w:val="222222"/>
          <w:shd w:val="clear" w:color="auto" w:fill="FFFFFF"/>
        </w:rPr>
        <w:t>is</w:t>
      </w:r>
      <w:r w:rsidRPr="00DA11C8">
        <w:rPr>
          <w:rFonts w:cstheme="minorHAnsi"/>
          <w:color w:val="222222"/>
          <w:shd w:val="clear" w:color="auto" w:fill="FFFFFF"/>
        </w:rPr>
        <w:t xml:space="preserve"> three-day event</w:t>
      </w:r>
      <w:r w:rsidR="00DA11C8" w:rsidRPr="00DA11C8">
        <w:rPr>
          <w:rFonts w:cstheme="minorHAnsi"/>
          <w:color w:val="222222"/>
          <w:shd w:val="clear" w:color="auto" w:fill="FFFFFF"/>
        </w:rPr>
        <w:t xml:space="preserve"> is </w:t>
      </w:r>
      <w:r w:rsidRPr="00DA11C8">
        <w:rPr>
          <w:rFonts w:cstheme="minorHAnsi"/>
          <w:color w:val="222222"/>
          <w:shd w:val="clear" w:color="auto" w:fill="FFFFFF"/>
        </w:rPr>
        <w:t xml:space="preserve">specifically geared toward sailing industry professionals, </w:t>
      </w:r>
      <w:r w:rsidR="00DA11C8" w:rsidRPr="00DA11C8">
        <w:rPr>
          <w:rFonts w:cstheme="minorHAnsi"/>
          <w:color w:val="222222"/>
          <w:shd w:val="clear" w:color="auto" w:fill="FFFFFF"/>
        </w:rPr>
        <w:t xml:space="preserve">and </w:t>
      </w:r>
      <w:r w:rsidR="00DA11C8" w:rsidRPr="00DA11C8">
        <w:rPr>
          <w:rFonts w:cstheme="minorHAnsi"/>
          <w:color w:val="3A3A3A"/>
          <w:shd w:val="clear" w:color="auto" w:fill="FFFFFF"/>
        </w:rPr>
        <w:t>will feature a pre-conference regatta at the Milwaukee Community Sailing Center, educational seminars, workshops, and networking events. </w:t>
      </w:r>
      <w:r w:rsidR="00DA11C8">
        <w:rPr>
          <w:rFonts w:cstheme="minorHAnsi"/>
          <w:color w:val="3A3A3A"/>
          <w:shd w:val="clear" w:color="auto" w:fill="FFFFFF"/>
        </w:rPr>
        <w:t xml:space="preserve">The conference </w:t>
      </w:r>
      <w:r w:rsidR="00DA11C8" w:rsidRPr="00DA11C8">
        <w:rPr>
          <w:rFonts w:cstheme="minorHAnsi"/>
          <w:color w:val="3A3A3A"/>
          <w:shd w:val="clear" w:color="auto" w:fill="FFFFFF"/>
        </w:rPr>
        <w:t>brings industry leaders together to identify, address, and resolve some of the many challenges in running our businesses every day.</w:t>
      </w:r>
      <w:r w:rsidR="00DA11C8" w:rsidRPr="00DA11C8">
        <w:rPr>
          <w:rFonts w:cstheme="minorHAnsi"/>
          <w:color w:val="222222"/>
        </w:rPr>
        <w:t xml:space="preserve"> </w:t>
      </w:r>
      <w:r w:rsidRPr="00DA11C8">
        <w:rPr>
          <w:rFonts w:cstheme="minorHAnsi"/>
          <w:color w:val="222222"/>
        </w:rPr>
        <w:br/>
      </w:r>
      <w:r w:rsidRPr="00DA11C8">
        <w:rPr>
          <w:rFonts w:cstheme="minorHAnsi"/>
          <w:color w:val="222222"/>
        </w:rPr>
        <w:br/>
      </w:r>
      <w:r w:rsidRPr="00DA11C8">
        <w:rPr>
          <w:rFonts w:cstheme="minorHAnsi"/>
          <w:color w:val="222222"/>
          <w:shd w:val="clear" w:color="auto" w:fill="FFFFFF"/>
        </w:rPr>
        <w:t xml:space="preserve">To learn more about the conference, visit </w:t>
      </w:r>
      <w:hyperlink r:id="rId8" w:history="1">
        <w:r w:rsidRPr="00F329EE">
          <w:rPr>
            <w:rStyle w:val="Hyperlink"/>
            <w:rFonts w:cstheme="minorHAnsi"/>
            <w:shd w:val="clear" w:color="auto" w:fill="FFFFFF"/>
          </w:rPr>
          <w:t>SailAmerica.com</w:t>
        </w:r>
      </w:hyperlink>
      <w:r w:rsidRPr="00DA11C8">
        <w:rPr>
          <w:rFonts w:cstheme="minorHAnsi"/>
          <w:color w:val="222222"/>
          <w:shd w:val="clear" w:color="auto" w:fill="FFFFFF"/>
        </w:rPr>
        <w:t>.</w:t>
      </w:r>
    </w:p>
    <w:p w:rsidR="00662750" w:rsidRPr="00DA11C8" w:rsidRDefault="00662750" w:rsidP="00662750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662750" w:rsidRPr="00DA11C8" w:rsidRDefault="00662750" w:rsidP="00662750">
      <w:pPr>
        <w:pStyle w:val="Heading1"/>
        <w:spacing w:before="0" w:line="240" w:lineRule="auto"/>
        <w:rPr>
          <w:rFonts w:asciiTheme="minorHAnsi" w:eastAsia="Times New Roman" w:hAnsiTheme="minorHAnsi" w:cstheme="minorHAnsi"/>
          <w:b/>
          <w:bCs/>
          <w:caps/>
          <w:color w:val="FFFFFF"/>
          <w:kern w:val="36"/>
          <w:sz w:val="22"/>
          <w:szCs w:val="22"/>
        </w:rPr>
      </w:pPr>
      <w:r w:rsidRPr="00DA11C8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About Sail America</w:t>
      </w:r>
      <w:r w:rsidRPr="00DA11C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:  </w:t>
      </w:r>
    </w:p>
    <w:p w:rsidR="00662750" w:rsidRPr="00DA11C8" w:rsidRDefault="00662750" w:rsidP="00662750">
      <w:pPr>
        <w:shd w:val="clear" w:color="auto" w:fill="FFFFFF"/>
        <w:spacing w:after="0" w:line="240" w:lineRule="auto"/>
        <w:rPr>
          <w:rFonts w:eastAsia="Times New Roman" w:cstheme="minorHAnsi"/>
          <w:color w:val="3A3A3A"/>
        </w:rPr>
      </w:pPr>
      <w:r w:rsidRPr="00662750">
        <w:rPr>
          <w:rFonts w:eastAsia="Times New Roman" w:cstheme="minorHAnsi"/>
          <w:color w:val="3A3A3A"/>
        </w:rPr>
        <w:t>Sail America is the trade association for the US sailing industry and plays a vital role for all companies that are involved in providing sailing-related products and services. Sail America provides much-needed leadership and a unified voice for the sailing industry. Established in 1990 by members of the sailing industry, Sail America now has over 200 members representing all segments of the sailing market.</w:t>
      </w:r>
      <w:r w:rsidRPr="00DA11C8">
        <w:rPr>
          <w:rFonts w:eastAsia="Times New Roman" w:cstheme="minorHAnsi"/>
          <w:color w:val="3A3A3A"/>
        </w:rPr>
        <w:t xml:space="preserve"> </w:t>
      </w:r>
      <w:r w:rsidRPr="00662750">
        <w:rPr>
          <w:rFonts w:eastAsia="Times New Roman" w:cstheme="minorHAnsi"/>
          <w:color w:val="3A3A3A"/>
        </w:rPr>
        <w:t>Sail America's mission is to promote the health and growth of SAILING.</w:t>
      </w:r>
    </w:p>
    <w:p w:rsidR="00D93C24" w:rsidRPr="00DA11C8" w:rsidRDefault="00D93C24" w:rsidP="00662750">
      <w:pPr>
        <w:shd w:val="clear" w:color="auto" w:fill="FFFFFF"/>
        <w:spacing w:after="0" w:line="240" w:lineRule="auto"/>
        <w:rPr>
          <w:rFonts w:eastAsia="Times New Roman" w:cstheme="minorHAnsi"/>
          <w:color w:val="3A3A3A"/>
        </w:rPr>
      </w:pPr>
    </w:p>
    <w:p w:rsidR="006255E2" w:rsidRPr="00DA11C8" w:rsidRDefault="006255E2" w:rsidP="006255E2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color w:val="3A3A3A"/>
          <w:sz w:val="22"/>
          <w:szCs w:val="22"/>
        </w:rPr>
      </w:pPr>
      <w:r w:rsidRPr="00DA11C8">
        <w:rPr>
          <w:rFonts w:asciiTheme="minorHAnsi" w:hAnsiTheme="minorHAnsi" w:cstheme="minorHAnsi"/>
          <w:b/>
          <w:color w:val="3A3A3A"/>
          <w:sz w:val="22"/>
          <w:szCs w:val="22"/>
        </w:rPr>
        <w:t>About B&amp;G</w:t>
      </w:r>
      <w:r w:rsidR="00D93C24" w:rsidRPr="00DA11C8">
        <w:rPr>
          <w:rFonts w:asciiTheme="minorHAnsi" w:hAnsiTheme="minorHAnsi" w:cstheme="minorHAnsi"/>
          <w:b/>
          <w:color w:val="3A3A3A"/>
          <w:sz w:val="22"/>
          <w:szCs w:val="22"/>
        </w:rPr>
        <w:t>:</w:t>
      </w:r>
      <w:r w:rsidRPr="00DA11C8">
        <w:rPr>
          <w:rFonts w:asciiTheme="minorHAnsi" w:hAnsiTheme="minorHAnsi" w:cstheme="minorHAnsi"/>
          <w:color w:val="3A3A3A"/>
          <w:sz w:val="22"/>
          <w:szCs w:val="22"/>
        </w:rPr>
        <w:t xml:space="preserve"> </w:t>
      </w:r>
    </w:p>
    <w:p w:rsidR="006255E2" w:rsidRPr="00DA11C8" w:rsidRDefault="006255E2" w:rsidP="006255E2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DA11C8">
        <w:rPr>
          <w:rFonts w:asciiTheme="minorHAnsi" w:hAnsiTheme="minorHAnsi" w:cstheme="minorHAnsi"/>
          <w:color w:val="444444"/>
          <w:sz w:val="22"/>
          <w:szCs w:val="22"/>
        </w:rPr>
        <w:t>B&amp;G has been at the cutting edge of sailing innovation for over 50 years. Whether sailing for fun or a serious contender on the racing circuit, B&amp;G combines precision marine electronics with unrivalled sailing heritage to inspire every journey. B&amp;G technology masterminds the victories of Volvo Ocean Race winners and America’s Cup contenders, and gives confidence and peace of mind to day cruisers.</w:t>
      </w:r>
    </w:p>
    <w:p w:rsidR="00662750" w:rsidRPr="00662750" w:rsidRDefault="006255E2" w:rsidP="00E02D75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cstheme="minorHAnsi"/>
          <w:color w:val="222222"/>
          <w:shd w:val="clear" w:color="auto" w:fill="FFFFFF"/>
        </w:rPr>
      </w:pPr>
      <w:r w:rsidRPr="00DA11C8">
        <w:rPr>
          <w:rFonts w:asciiTheme="minorHAnsi" w:hAnsiTheme="minorHAnsi" w:cstheme="minorHAnsi"/>
          <w:color w:val="444444"/>
          <w:sz w:val="22"/>
          <w:szCs w:val="22"/>
        </w:rPr>
        <w:t xml:space="preserve">From advanced, bespoke sailing instrumentation to </w:t>
      </w:r>
      <w:proofErr w:type="spellStart"/>
      <w:r w:rsidRPr="00DA11C8">
        <w:rPr>
          <w:rFonts w:asciiTheme="minorHAnsi" w:hAnsiTheme="minorHAnsi" w:cstheme="minorHAnsi"/>
          <w:color w:val="444444"/>
          <w:sz w:val="22"/>
          <w:szCs w:val="22"/>
        </w:rPr>
        <w:t>chartplotters</w:t>
      </w:r>
      <w:proofErr w:type="spellEnd"/>
      <w:r w:rsidRPr="00DA11C8">
        <w:rPr>
          <w:rFonts w:asciiTheme="minorHAnsi" w:hAnsiTheme="minorHAnsi" w:cstheme="minorHAnsi"/>
          <w:color w:val="444444"/>
          <w:sz w:val="22"/>
          <w:szCs w:val="22"/>
        </w:rPr>
        <w:t xml:space="preserve"> and radar, B&amp;G gives sailors the fullest picture, no matter what their on water activity. Beyond every cruise and success, it strives to push </w:t>
      </w:r>
      <w:r w:rsidR="00757391">
        <w:rPr>
          <w:rFonts w:asciiTheme="minorHAnsi" w:hAnsiTheme="minorHAnsi" w:cstheme="minorHAnsi"/>
          <w:color w:val="444444"/>
          <w:sz w:val="22"/>
          <w:szCs w:val="22"/>
        </w:rPr>
        <w:t xml:space="preserve">the </w:t>
      </w:r>
      <w:r w:rsidRPr="00DA11C8">
        <w:rPr>
          <w:rFonts w:asciiTheme="minorHAnsi" w:hAnsiTheme="minorHAnsi" w:cstheme="minorHAnsi"/>
          <w:color w:val="444444"/>
          <w:sz w:val="22"/>
          <w:szCs w:val="22"/>
        </w:rPr>
        <w:t>boundaries in sailing innovation, strenuously pioneering change to make sailing relaxing, safe and inspirational.</w:t>
      </w:r>
      <w:bookmarkStart w:id="0" w:name="_GoBack"/>
      <w:bookmarkEnd w:id="0"/>
    </w:p>
    <w:sectPr w:rsidR="00662750" w:rsidRPr="006627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91" w:rsidRDefault="00757391" w:rsidP="00757391">
      <w:pPr>
        <w:spacing w:after="0" w:line="240" w:lineRule="auto"/>
      </w:pPr>
      <w:r>
        <w:separator/>
      </w:r>
    </w:p>
  </w:endnote>
  <w:endnote w:type="continuationSeparator" w:id="0">
    <w:p w:rsidR="00757391" w:rsidRDefault="00757391" w:rsidP="0075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91" w:rsidRDefault="00757391" w:rsidP="00757391">
      <w:pPr>
        <w:spacing w:after="0" w:line="240" w:lineRule="auto"/>
      </w:pPr>
      <w:r>
        <w:separator/>
      </w:r>
    </w:p>
  </w:footnote>
  <w:footnote w:type="continuationSeparator" w:id="0">
    <w:p w:rsidR="00757391" w:rsidRDefault="00757391" w:rsidP="0075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91" w:rsidRDefault="00757391" w:rsidP="00757391">
    <w:pPr>
      <w:pStyle w:val="Header"/>
      <w:jc w:val="center"/>
    </w:pPr>
    <w:r>
      <w:rPr>
        <w:noProof/>
      </w:rPr>
      <w:drawing>
        <wp:inline distT="0" distB="0" distL="0" distR="0" wp14:anchorId="2DD3D6C4" wp14:editId="32E2E4B0">
          <wp:extent cx="1524000" cy="15283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4Color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093" cy="153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3m1N8pr7bL691V1sE0CnUMkTwI=" w:salt="cSF4kF/gJFKaG5GuQqvHR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27"/>
    <w:rsid w:val="00126F4B"/>
    <w:rsid w:val="00145CF3"/>
    <w:rsid w:val="00330BEA"/>
    <w:rsid w:val="004F4625"/>
    <w:rsid w:val="00602ABA"/>
    <w:rsid w:val="006255E2"/>
    <w:rsid w:val="00646B9D"/>
    <w:rsid w:val="00662750"/>
    <w:rsid w:val="00687531"/>
    <w:rsid w:val="006B1ED2"/>
    <w:rsid w:val="00757391"/>
    <w:rsid w:val="009C3D03"/>
    <w:rsid w:val="00B051EA"/>
    <w:rsid w:val="00C12627"/>
    <w:rsid w:val="00C914D3"/>
    <w:rsid w:val="00D93C24"/>
    <w:rsid w:val="00DA11C8"/>
    <w:rsid w:val="00E02D75"/>
    <w:rsid w:val="00F329EE"/>
    <w:rsid w:val="00F6047F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627"/>
  </w:style>
  <w:style w:type="character" w:customStyle="1" w:styleId="aqj">
    <w:name w:val="aqj"/>
    <w:basedOn w:val="DefaultParagraphFont"/>
    <w:rsid w:val="00C12627"/>
  </w:style>
  <w:style w:type="character" w:customStyle="1" w:styleId="Heading1Char">
    <w:name w:val="Heading 1 Char"/>
    <w:basedOn w:val="DefaultParagraphFont"/>
    <w:link w:val="Heading1"/>
    <w:uiPriority w:val="9"/>
    <w:rsid w:val="006627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9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91"/>
  </w:style>
  <w:style w:type="paragraph" w:styleId="Footer">
    <w:name w:val="footer"/>
    <w:basedOn w:val="Normal"/>
    <w:link w:val="FooterChar"/>
    <w:uiPriority w:val="99"/>
    <w:unhideWhenUsed/>
    <w:rsid w:val="0075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91"/>
  </w:style>
  <w:style w:type="paragraph" w:styleId="BalloonText">
    <w:name w:val="Balloon Text"/>
    <w:basedOn w:val="Normal"/>
    <w:link w:val="BalloonTextChar"/>
    <w:uiPriority w:val="99"/>
    <w:semiHidden/>
    <w:unhideWhenUsed/>
    <w:rsid w:val="0075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627"/>
  </w:style>
  <w:style w:type="character" w:customStyle="1" w:styleId="aqj">
    <w:name w:val="aqj"/>
    <w:basedOn w:val="DefaultParagraphFont"/>
    <w:rsid w:val="00C12627"/>
  </w:style>
  <w:style w:type="character" w:customStyle="1" w:styleId="Heading1Char">
    <w:name w:val="Heading 1 Char"/>
    <w:basedOn w:val="DefaultParagraphFont"/>
    <w:link w:val="Heading1"/>
    <w:uiPriority w:val="9"/>
    <w:rsid w:val="006627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9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91"/>
  </w:style>
  <w:style w:type="paragraph" w:styleId="Footer">
    <w:name w:val="footer"/>
    <w:basedOn w:val="Normal"/>
    <w:link w:val="FooterChar"/>
    <w:uiPriority w:val="99"/>
    <w:unhideWhenUsed/>
    <w:rsid w:val="0075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91"/>
  </w:style>
  <w:style w:type="paragraph" w:styleId="BalloonText">
    <w:name w:val="Balloon Text"/>
    <w:basedOn w:val="Normal"/>
    <w:link w:val="BalloonTextChar"/>
    <w:uiPriority w:val="99"/>
    <w:semiHidden/>
    <w:unhideWhenUsed/>
    <w:rsid w:val="0075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amer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CA45-88EF-415D-A190-730215EB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Watson</dc:creator>
  <cp:lastModifiedBy>Stephanie Grove</cp:lastModifiedBy>
  <cp:revision>6</cp:revision>
  <dcterms:created xsi:type="dcterms:W3CDTF">2017-02-28T17:01:00Z</dcterms:created>
  <dcterms:modified xsi:type="dcterms:W3CDTF">2017-02-28T17:03:00Z</dcterms:modified>
</cp:coreProperties>
</file>